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8F" w:rsidRDefault="003B478F" w:rsidP="003B478F">
      <w:pPr>
        <w:jc w:val="center"/>
      </w:pPr>
      <w:r>
        <w:rPr>
          <w:rFonts w:ascii="Arial" w:hAnsi="Arial" w:cs="Arial"/>
        </w:rPr>
        <w:t>СОВЕТ ДЕПУТАТОВ</w:t>
      </w:r>
    </w:p>
    <w:p w:rsidR="003B478F" w:rsidRDefault="003B478F" w:rsidP="003B47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БЕРЕЗОВСКОГО СЕЛЬСОВЕТА  ОРДЫНСКОГО РАЙОНА</w:t>
      </w:r>
    </w:p>
    <w:p w:rsidR="003B478F" w:rsidRDefault="003B478F" w:rsidP="003B47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3B478F" w:rsidRDefault="003B478F" w:rsidP="003B47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пятого созыва</w:t>
      </w:r>
    </w:p>
    <w:p w:rsidR="003B478F" w:rsidRDefault="003B478F" w:rsidP="003B478F">
      <w:pPr>
        <w:jc w:val="center"/>
        <w:rPr>
          <w:rFonts w:ascii="Arial" w:hAnsi="Arial" w:cs="Arial"/>
        </w:rPr>
      </w:pPr>
    </w:p>
    <w:p w:rsidR="003B478F" w:rsidRDefault="003B478F" w:rsidP="003B478F">
      <w:pPr>
        <w:tabs>
          <w:tab w:val="left" w:pos="24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3B478F" w:rsidRDefault="003B478F" w:rsidP="003B478F">
      <w:pPr>
        <w:tabs>
          <w:tab w:val="left" w:pos="24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(очередная)</w:t>
      </w:r>
    </w:p>
    <w:p w:rsidR="003B478F" w:rsidRDefault="003B478F" w:rsidP="003B478F">
      <w:pPr>
        <w:tabs>
          <w:tab w:val="left" w:pos="204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26 сессия</w:t>
      </w:r>
    </w:p>
    <w:p w:rsidR="00202498" w:rsidRDefault="00202498" w:rsidP="002024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д. Березовка</w:t>
      </w:r>
    </w:p>
    <w:p w:rsidR="00202498" w:rsidRDefault="00202498" w:rsidP="00202498">
      <w:pPr>
        <w:rPr>
          <w:rFonts w:ascii="Arial" w:hAnsi="Arial" w:cs="Arial"/>
        </w:rPr>
      </w:pPr>
    </w:p>
    <w:p w:rsidR="00202498" w:rsidRDefault="00202498" w:rsidP="00202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 29 мая 2018года                                                               </w:t>
      </w:r>
      <w:r w:rsidR="00C63AC3">
        <w:rPr>
          <w:rFonts w:ascii="Arial" w:hAnsi="Arial" w:cs="Arial"/>
        </w:rPr>
        <w:t xml:space="preserve">             </w:t>
      </w:r>
      <w:r w:rsidR="0065258A">
        <w:rPr>
          <w:rFonts w:ascii="Arial" w:hAnsi="Arial" w:cs="Arial"/>
        </w:rPr>
        <w:t xml:space="preserve">               №26/154</w:t>
      </w:r>
    </w:p>
    <w:p w:rsidR="00202498" w:rsidRDefault="00C63AC3" w:rsidP="00202498">
      <w:pPr>
        <w:rPr>
          <w:rFonts w:ascii="Arial" w:hAnsi="Arial" w:cs="Arial"/>
        </w:rPr>
      </w:pPr>
      <w:bookmarkStart w:id="0" w:name="Par1"/>
      <w:bookmarkEnd w:id="0"/>
      <w:r>
        <w:rPr>
          <w:rFonts w:ascii="Arial" w:hAnsi="Arial" w:cs="Arial"/>
        </w:rPr>
        <w:t xml:space="preserve">    </w:t>
      </w:r>
    </w:p>
    <w:p w:rsidR="00202498" w:rsidRDefault="00202498" w:rsidP="0020249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 xml:space="preserve">Об утверждении Положения предоставления депутатами Совета депутатов Березовского сельсовета 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Arial" w:hAnsi="Arial" w:cs="Arial"/>
        </w:rPr>
        <w:t>и  порядок размещения их на официальном сайте администрации Березовского сельсовета Ордынского района Новосибирской областии порядок представления этих сведений</w:t>
      </w:r>
      <w:proofErr w:type="gramEnd"/>
      <w:r>
        <w:rPr>
          <w:rFonts w:ascii="Arial" w:hAnsi="Arial" w:cs="Arial"/>
        </w:rPr>
        <w:t xml:space="preserve"> средствам массовой информации для опубликования в связи с их запросами.</w:t>
      </w:r>
    </w:p>
    <w:p w:rsidR="00202498" w:rsidRDefault="00202498" w:rsidP="00202498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02498" w:rsidRDefault="00202498" w:rsidP="00202498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    В соответствии с </w:t>
      </w:r>
      <w:r>
        <w:rPr>
          <w:rFonts w:ascii="Arial" w:hAnsi="Arial" w:cs="Arial"/>
          <w:b w:val="0"/>
          <w:sz w:val="24"/>
          <w:szCs w:val="24"/>
        </w:rPr>
        <w:t xml:space="preserve">Федеральным законом Российской Федерации от 06 октября 2003г. №131-ФЗ «Об общих принципах организации местного самоуправления в Российской Федерации», Федеральным законом от 25 декабря 2008 года №273-ФЗ «О противодействии коррупции» и иными нормативно правовыми актами Совет депутатов Березовского сельсовета  Ордынского района Новосибирской области </w:t>
      </w:r>
    </w:p>
    <w:p w:rsidR="00202498" w:rsidRDefault="00202498" w:rsidP="00202498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РЕШИЛ:</w:t>
      </w:r>
    </w:p>
    <w:p w:rsidR="00202498" w:rsidRDefault="00202498" w:rsidP="002024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 xml:space="preserve">Утвердить </w:t>
      </w:r>
      <w:r>
        <w:rPr>
          <w:rFonts w:ascii="Arial" w:hAnsi="Arial" w:cs="Arial"/>
          <w:bCs/>
        </w:rPr>
        <w:t xml:space="preserve">Положение о предоставлении депутатами Совета депутатов Березовского сельсовета 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Arial" w:hAnsi="Arial" w:cs="Arial"/>
        </w:rPr>
        <w:t>и  порядок размещения их на официальном сайте администрации Березовского сельсовета Ордынского района Новосибирской областии порядок представления этих сведений</w:t>
      </w:r>
      <w:proofErr w:type="gramEnd"/>
      <w:r>
        <w:rPr>
          <w:rFonts w:ascii="Arial" w:hAnsi="Arial" w:cs="Arial"/>
        </w:rPr>
        <w:t xml:space="preserve"> средствам массовой информации для опубликования в связи с их запросами.</w:t>
      </w:r>
    </w:p>
    <w:p w:rsidR="00202498" w:rsidRDefault="00202498" w:rsidP="002024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2. Разместить настоящее решение на сайте администрации Березовского сельсовета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Настоящее решение вступает в силу с момента опубликования.</w:t>
      </w:r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решения оставляю за собой.</w:t>
      </w: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>Глава Березовского сельсовета</w:t>
      </w:r>
      <w:r>
        <w:rPr>
          <w:rFonts w:ascii="Arial" w:hAnsi="Arial" w:cs="Arial"/>
        </w:rPr>
        <w:tab/>
        <w:t xml:space="preserve">           Председатель Совета депутатов</w:t>
      </w:r>
    </w:p>
    <w:p w:rsidR="00202498" w:rsidRDefault="00202498" w:rsidP="00202498">
      <w:pPr>
        <w:tabs>
          <w:tab w:val="left" w:pos="52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Ордынского района                               Березовского сельсовета Ордынского района </w:t>
      </w:r>
    </w:p>
    <w:p w:rsidR="00202498" w:rsidRDefault="00202498" w:rsidP="00202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Новосибирской области                          </w:t>
      </w:r>
    </w:p>
    <w:p w:rsidR="00202498" w:rsidRDefault="00202498" w:rsidP="00202498">
      <w:pPr>
        <w:jc w:val="both"/>
        <w:rPr>
          <w:rFonts w:ascii="Arial" w:hAnsi="Arial" w:cs="Arial"/>
          <w:b/>
        </w:rPr>
      </w:pPr>
    </w:p>
    <w:p w:rsidR="00202498" w:rsidRDefault="00202498" w:rsidP="00202498">
      <w:pPr>
        <w:tabs>
          <w:tab w:val="left" w:pos="4215"/>
          <w:tab w:val="left" w:pos="6885"/>
          <w:tab w:val="left" w:pos="7995"/>
          <w:tab w:val="right" w:pos="9355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ab/>
        <w:t>____________________________________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>Л.А. Шушкова</w:t>
      </w:r>
      <w:r>
        <w:rPr>
          <w:rFonts w:ascii="Arial" w:hAnsi="Arial" w:cs="Arial"/>
        </w:rPr>
        <w:tab/>
        <w:t xml:space="preserve">                     О.Ю. Милентьева</w:t>
      </w:r>
    </w:p>
    <w:p w:rsidR="00202498" w:rsidRDefault="00202498" w:rsidP="00202498">
      <w:pPr>
        <w:tabs>
          <w:tab w:val="center" w:pos="4677"/>
        </w:tabs>
        <w:jc w:val="right"/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jc w:val="right"/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t>Приложение №1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УТВЕРЖДЕНО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решением _</w:t>
      </w:r>
      <w:proofErr w:type="gramStart"/>
      <w:r>
        <w:rPr>
          <w:rFonts w:ascii="Arial" w:hAnsi="Arial" w:cs="Arial"/>
        </w:rPr>
        <w:t>_-</w:t>
      </w:r>
      <w:proofErr w:type="gramEnd"/>
      <w:r>
        <w:rPr>
          <w:rFonts w:ascii="Arial" w:hAnsi="Arial" w:cs="Arial"/>
        </w:rPr>
        <w:t>ой сессии Совета депутатов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Березовского сельсовета 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Ордынского района Новосибирской области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Пятого  созыва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65258A">
        <w:rPr>
          <w:rFonts w:ascii="Arial" w:hAnsi="Arial" w:cs="Arial"/>
        </w:rPr>
        <w:t>29.05.2018г.  № 26/154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Положение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 xml:space="preserve">о предоставлении депутатами Совета депутатов Березовского сельсовета 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Arial" w:hAnsi="Arial" w:cs="Arial"/>
        </w:rPr>
        <w:t>и  Порядок размещения их на официальном сайте администрации Березовского сельсовета Ордынского района Новосибирской областии порядок представления этих сведений средствам массовой</w:t>
      </w:r>
      <w:proofErr w:type="gramEnd"/>
      <w:r>
        <w:rPr>
          <w:rFonts w:ascii="Arial" w:hAnsi="Arial" w:cs="Arial"/>
        </w:rPr>
        <w:t xml:space="preserve"> информации для опубликования в связи с их запросами.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Cs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Общие положения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proofErr w:type="gramStart"/>
      <w:r>
        <w:rPr>
          <w:rFonts w:ascii="Arial" w:hAnsi="Arial" w:cs="Arial"/>
        </w:rPr>
        <w:t>Настоящее Положение определяет порядок представления депутатами Совета депутатов Березовского сельсовета  Ордынского района Новосибирской области сведений о своих доходах, расходах, имуществе, обязательствах имущественного характера, а также сведений о доходах, расходах, имуществе, обязательствах имущественного характера своих супруги (супруга) и несовершеннолетних детей и  Порядок размещения их на официальном сайте администрации Березовского сельсовета  Ордынского района Новосибирской областии порядок представления этих сведений средствам массовой информации</w:t>
      </w:r>
      <w:proofErr w:type="gramEnd"/>
      <w:r>
        <w:rPr>
          <w:rFonts w:ascii="Arial" w:hAnsi="Arial" w:cs="Arial"/>
        </w:rPr>
        <w:t xml:space="preserve"> для опубликования в связи с их запросами.</w:t>
      </w:r>
    </w:p>
    <w:p w:rsidR="00202498" w:rsidRDefault="00202498" w:rsidP="00202498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2. Порядок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202498" w:rsidRDefault="00202498" w:rsidP="00202498">
      <w:pPr>
        <w:pStyle w:val="1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outlineLvl w:val="1"/>
        <w:rPr>
          <w:rFonts w:ascii="Arial" w:hAnsi="Arial" w:cs="Arial"/>
          <w:sz w:val="24"/>
          <w:szCs w:val="24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2.</w:t>
      </w:r>
      <w:bookmarkStart w:id="2" w:name="Par42"/>
      <w:bookmarkStart w:id="3" w:name="Par45"/>
      <w:bookmarkEnd w:id="2"/>
      <w:bookmarkEnd w:id="3"/>
      <w:r>
        <w:rPr>
          <w:rFonts w:ascii="Arial" w:hAnsi="Arial" w:cs="Arial"/>
        </w:rPr>
        <w:t>1.Депутат Совета депутатов Березовского сельсовета Ордынского района Новосибирской области (далее - депутат) ежегодно не позднее 30 апреля года, следующего за отчетным годом, представляет в Совет депутатов Березовского сельсовета Ордынского района Новосибирской области (далее – Совет депутатов)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</w:t>
      </w:r>
      <w:proofErr w:type="gramEnd"/>
      <w:r>
        <w:rPr>
          <w:rFonts w:ascii="Arial" w:hAnsi="Arial" w:cs="Arial"/>
        </w:rPr>
        <w:t>) и несовершеннолетних детей.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 Депутат представляет ежегодно: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сведения о своих доходах, полученных за отчетный период (с 1 января по 31 декабря) от всех источников (включая заработную плату,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2) сведения о доходах супруги (супруга) и несовершеннолетних детей, </w:t>
      </w:r>
      <w:r>
        <w:rPr>
          <w:rFonts w:ascii="Arial" w:hAnsi="Arial" w:cs="Arial"/>
        </w:rPr>
        <w:lastRenderedPageBreak/>
        <w:t>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сведения о своих расходах, а также о  расходах своих супруги(супруга)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акций(долей участия, паев в уставных (складочных) капиталах организаций), совершенной им, его супругой(супругом) и (или) несовершеннолетними детьми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календарного года, предшествующего году предоставления сведений (далее - отчетный период),  если общая сумма таких сделок превышает общий доход  данного лица и его супруг</w:t>
      </w:r>
      <w:proofErr w:type="gramStart"/>
      <w:r>
        <w:rPr>
          <w:rFonts w:ascii="Arial" w:hAnsi="Arial" w:cs="Arial"/>
        </w:rPr>
        <w:t>и(</w:t>
      </w:r>
      <w:proofErr w:type="gramEnd"/>
      <w:r>
        <w:rPr>
          <w:rFonts w:ascii="Arial" w:hAnsi="Arial" w:cs="Arial"/>
        </w:rPr>
        <w:t>супруга) за три последних года, предшествующих отчетному периоду, и об  источниках получения средств, за счет которых совершены эти сделки.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2.3. Сведения о доходах, расходах, об имуществе и обязательствах имущественного характера представляются в соответствии с регистрационными, правоустанавливающими и иными установленными законодательством документами по форме справки, утверждённой Указом Президента Российской Федерации от 23.06.2014г. №460.</w:t>
      </w:r>
    </w:p>
    <w:p w:rsidR="00202498" w:rsidRDefault="00202498" w:rsidP="00202498">
      <w:pPr>
        <w:pStyle w:val="ConsPlusNormal"/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2.4. В случае непредставления депутатом сведений о доходах, расходах, об имуществе и обязательствах имущественного характера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данный факт подлежит рассмотрению </w:t>
      </w:r>
      <w:r>
        <w:rPr>
          <w:rFonts w:ascii="Arial" w:hAnsi="Arial" w:cs="Arial"/>
          <w:b w:val="0"/>
          <w:sz w:val="24"/>
          <w:szCs w:val="24"/>
        </w:rPr>
        <w:t xml:space="preserve">комиссией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по контролю </w:t>
      </w:r>
      <w:r>
        <w:rPr>
          <w:rFonts w:ascii="Arial" w:hAnsi="Arial" w:cs="Arial"/>
          <w:b w:val="0"/>
          <w:sz w:val="24"/>
          <w:szCs w:val="24"/>
        </w:rPr>
        <w:t xml:space="preserve">за достоверностью </w:t>
      </w:r>
      <w:r>
        <w:rPr>
          <w:rFonts w:ascii="Arial" w:hAnsi="Arial" w:cs="Arial"/>
          <w:b w:val="0"/>
          <w:bCs w:val="0"/>
          <w:sz w:val="24"/>
          <w:szCs w:val="24"/>
        </w:rPr>
        <w:t>сведений о доходах, расходах, об имуществе и обязательствах имущественного характера,</w:t>
      </w:r>
      <w:r>
        <w:rPr>
          <w:rFonts w:ascii="Arial" w:hAnsi="Arial" w:cs="Arial"/>
          <w:b w:val="0"/>
          <w:sz w:val="24"/>
          <w:szCs w:val="24"/>
        </w:rPr>
        <w:t xml:space="preserve"> представляемых депутатами (дале</w:t>
      </w:r>
      <w:proofErr w:type="gramStart"/>
      <w:r>
        <w:rPr>
          <w:rFonts w:ascii="Arial" w:hAnsi="Arial" w:cs="Arial"/>
          <w:b w:val="0"/>
          <w:sz w:val="24"/>
          <w:szCs w:val="24"/>
        </w:rPr>
        <w:t>е-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комиссия) в срок  не позднее 5 рабочих дней со дня истечения срока, установленного для их подачи.  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2.5. Сведения о доходах, расходах, об имуществе и обязательствах имущественного характера, представляемые депутатом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2.6. </w:t>
      </w:r>
      <w:proofErr w:type="gramStart"/>
      <w:r>
        <w:rPr>
          <w:rFonts w:ascii="Arial" w:hAnsi="Arial" w:cs="Arial"/>
        </w:rPr>
        <w:t>Члены комиссии, муниципальные служащие, иные должностные лица, в должностные обязанности которых входит работа с представленными депутатом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законодательством, несут ответственность в соответствии с законодательством Российской Федерации.</w:t>
      </w:r>
      <w:proofErr w:type="gramEnd"/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2.7. В случае непредставления или представления заведомо недостоверных или неполных сведений о доходах, расходах, об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2.8.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депутатом, осуществляется в соответствии с действующим  законодательством.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2.9. Полномочия депутата муниципального образования поселения, прекращаются досрочно в случае непредставления или представления заведомо ложных сведений о доходах, расходах, об имуществе и обязательствах имущественного характера в соответствии с законодательством Российской Федерации.</w:t>
      </w:r>
    </w:p>
    <w:p w:rsidR="00202498" w:rsidRPr="00EC55D5" w:rsidRDefault="00202498" w:rsidP="0020249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Порядок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запросами.</w:t>
      </w:r>
    </w:p>
    <w:p w:rsidR="00202498" w:rsidRDefault="00202498" w:rsidP="0020249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202498" w:rsidRDefault="00202498" w:rsidP="00202498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EC55D5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 w:val="0"/>
          <w:sz w:val="24"/>
          <w:szCs w:val="24"/>
        </w:rPr>
        <w:t>Настоящий порядок устанавливает обязанность администрации Березовского сельсовета Ордынского района Новосибирской области  по размещению сведений о доходах, расходах, об имуществе и обязательствах имущественного характера граждан, претендующие на замещение муниципальных должностей администрации Березовского сельсовета, и депутатов Совета депутатов Березовского сельсовета, их супругов и несовершеннолетних детей в информационно-телекоммуникационной сети "Интернет" на официальном сайте администрации Березовского сельсовета (далее - официальный сайт) и предоставлению этих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EC55D5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b w:val="0"/>
          <w:sz w:val="24"/>
          <w:szCs w:val="24"/>
        </w:rPr>
        <w:t>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служащих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2) перечень транспортных средств с указанием вида и марки, принадлежащих на праве собственности депутату, его супруге (супругу) и несовершеннолетним детям;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3) декларированный годовой доход служащего, его супруги (супруга) и несовершеннолетних детей;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>4)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и его супруги (супруга) за три последних года, предшествующих отчетному периоду.</w:t>
      </w:r>
      <w:proofErr w:type="gramEnd"/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EC55D5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b w:val="0"/>
          <w:sz w:val="24"/>
          <w:szCs w:val="24"/>
        </w:rPr>
        <w:t xml:space="preserve"> На официальном  сайте и предоставляемых 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 xml:space="preserve">1) иные сведения (кроме указанных в </w:t>
      </w:r>
      <w:hyperlink r:id="rId4" w:anchor="P84#P84" w:history="1">
        <w:r w:rsidRPr="008D6FA6">
          <w:rPr>
            <w:rStyle w:val="a3"/>
            <w:rFonts w:ascii="Arial" w:hAnsi="Arial" w:cs="Arial"/>
            <w:b w:val="0"/>
            <w:sz w:val="24"/>
            <w:szCs w:val="24"/>
          </w:rPr>
          <w:t>пункте 2</w:t>
        </w:r>
      </w:hyperlink>
      <w:r>
        <w:rPr>
          <w:rFonts w:ascii="Arial" w:hAnsi="Arial" w:cs="Arial"/>
          <w:b w:val="0"/>
          <w:sz w:val="24"/>
          <w:szCs w:val="24"/>
        </w:rPr>
        <w:t xml:space="preserve"> настоящего порядка) о доходах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2) персональные данные супруги (супруга), детей и иных членов семьи служащего (работника);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 xml:space="preserve">  3) данные, позволяющие определить место жительства, почтовый адрес, телефон и иные индивидуальные средства коммуникации служащего, его супруги (супруга), детей и иных членов семьи;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4) данные, позволяющие определить местонахождение объектов недвижимого имущества, принадлежащих служащему (работнику), его супруге (супругу), детям, иным членам семьи на праве собственности или находящихся в их пользовании;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5) информацию, отнесенную к </w:t>
      </w:r>
      <w:hyperlink r:id="rId5" w:history="1">
        <w:r>
          <w:rPr>
            <w:rStyle w:val="a3"/>
            <w:rFonts w:ascii="Arial" w:hAnsi="Arial" w:cs="Arial"/>
            <w:b w:val="0"/>
            <w:color w:val="auto"/>
            <w:sz w:val="24"/>
            <w:szCs w:val="24"/>
            <w:u w:val="none"/>
          </w:rPr>
          <w:t>государственной тайне</w:t>
        </w:r>
      </w:hyperlink>
      <w:r>
        <w:rPr>
          <w:rFonts w:ascii="Arial" w:hAnsi="Arial" w:cs="Arial"/>
          <w:b w:val="0"/>
          <w:sz w:val="24"/>
          <w:szCs w:val="24"/>
        </w:rPr>
        <w:t xml:space="preserve"> или являющуюся </w:t>
      </w:r>
      <w:hyperlink r:id="rId6" w:history="1">
        <w:r>
          <w:rPr>
            <w:rStyle w:val="a3"/>
            <w:rFonts w:ascii="Arial" w:hAnsi="Arial" w:cs="Arial"/>
            <w:b w:val="0"/>
            <w:color w:val="auto"/>
            <w:sz w:val="24"/>
            <w:szCs w:val="24"/>
            <w:u w:val="none"/>
          </w:rPr>
          <w:t>конфиденциальной</w:t>
        </w:r>
      </w:hyperlink>
      <w:r>
        <w:rPr>
          <w:rFonts w:ascii="Arial" w:hAnsi="Arial" w:cs="Arial"/>
          <w:b w:val="0"/>
          <w:sz w:val="24"/>
          <w:szCs w:val="24"/>
        </w:rPr>
        <w:t>.</w:t>
      </w:r>
    </w:p>
    <w:p w:rsidR="00202498" w:rsidRPr="00814D8E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2"/>
          <w:szCs w:val="24"/>
        </w:rPr>
      </w:pPr>
      <w:r w:rsidRPr="00814D8E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b w:val="0"/>
          <w:sz w:val="24"/>
          <w:szCs w:val="24"/>
        </w:rPr>
        <w:t xml:space="preserve">Размещение сведений о доходах, расходах, об имуществе и обязательствах имущественного характерауказанных в </w:t>
      </w:r>
      <w:hyperlink r:id="rId7" w:anchor="P84#P84" w:history="1">
        <w:r>
          <w:rPr>
            <w:rStyle w:val="a3"/>
            <w:rFonts w:ascii="Arial" w:hAnsi="Arial" w:cs="Arial"/>
            <w:b w:val="0"/>
            <w:sz w:val="24"/>
            <w:szCs w:val="24"/>
            <w:u w:val="none"/>
          </w:rPr>
          <w:t>пункте 2</w:t>
        </w:r>
      </w:hyperlink>
      <w:r>
        <w:rPr>
          <w:rFonts w:ascii="Arial" w:hAnsi="Arial" w:cs="Arial"/>
          <w:b w:val="0"/>
          <w:sz w:val="24"/>
          <w:szCs w:val="24"/>
        </w:rPr>
        <w:t xml:space="preserve"> настоящего Порядка, осуществляется специалистом (ответственным лицом) </w:t>
      </w:r>
      <w:r w:rsidRPr="00814D8E">
        <w:rPr>
          <w:rFonts w:ascii="Arial" w:hAnsi="Arial" w:cs="Arial"/>
          <w:b w:val="0"/>
          <w:sz w:val="24"/>
        </w:rPr>
        <w:t>администрации Березовского сельсовета Ордынского района Новосибирской области</w:t>
      </w:r>
      <w:r>
        <w:rPr>
          <w:rFonts w:ascii="Arial" w:hAnsi="Arial" w:cs="Arial"/>
          <w:b w:val="0"/>
          <w:sz w:val="24"/>
        </w:rPr>
        <w:t xml:space="preserve"> на официальном сайте в разделе – «Противодействие коррупции».</w:t>
      </w:r>
    </w:p>
    <w:p w:rsidR="00202498" w:rsidRDefault="00202498" w:rsidP="00202498">
      <w:pPr>
        <w:pStyle w:val="ConsPlusNormal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EC55D5"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b w:val="0"/>
          <w:sz w:val="24"/>
          <w:szCs w:val="24"/>
        </w:rPr>
        <w:t xml:space="preserve">Сведения о доходах, расходах, об имуществе и обязательствах имущественного характера, указанные в </w:t>
      </w:r>
      <w:hyperlink r:id="rId8" w:anchor="P84#P84" w:history="1">
        <w:r>
          <w:rPr>
            <w:rStyle w:val="a3"/>
            <w:rFonts w:ascii="Arial" w:hAnsi="Arial" w:cs="Arial"/>
            <w:b w:val="0"/>
            <w:sz w:val="24"/>
            <w:szCs w:val="24"/>
            <w:u w:val="none"/>
          </w:rPr>
          <w:t>пункте 2</w:t>
        </w:r>
      </w:hyperlink>
      <w:r>
        <w:rPr>
          <w:rFonts w:ascii="Arial" w:hAnsi="Arial" w:cs="Arial"/>
          <w:b w:val="0"/>
          <w:sz w:val="24"/>
          <w:szCs w:val="24"/>
        </w:rPr>
        <w:t xml:space="preserve"> настоящего порядка, за весь период замещения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 w:val="0"/>
          <w:sz w:val="24"/>
          <w:szCs w:val="24"/>
        </w:rPr>
        <w:t>сайте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администрации Березовского сельсовета,  и ежегодно обновляются в течение 14 рабочих дней со дня истечения срока, установленного для их подачи. </w:t>
      </w:r>
    </w:p>
    <w:p w:rsidR="00202498" w:rsidRDefault="00202498" w:rsidP="00202498">
      <w:pPr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EC55D5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 В случае предоставления уточненных сведений о доходах, расходах, об имуществе и обязательствах имущественного характера, указанных в пункте 2 настоящего Порядка, данные сведения размещаются:</w:t>
      </w:r>
    </w:p>
    <w:p w:rsidR="00202498" w:rsidRDefault="00202498" w:rsidP="00202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1) на официальном сайте того органа  местного самоуправления, в котором данное лицо замещает должность;</w:t>
      </w:r>
    </w:p>
    <w:p w:rsidR="00202498" w:rsidRDefault="00202498" w:rsidP="00202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2) в отношении лиц, замещающих должности муниципальной службы, - 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характера;</w:t>
      </w:r>
    </w:p>
    <w:p w:rsidR="00202498" w:rsidRDefault="00202498" w:rsidP="002024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r w:rsidRPr="005A4FD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в отношении лиц, замещающих муниципальные должности (депутаты), - 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характера, а в случае отсутствия таких сведений в органе местного самоуправления – в течение пяти рабочих дней со дня поступления из органа  Новосибирской области по профилактике коррупционных и иных правонарушений в</w:t>
      </w:r>
      <w:proofErr w:type="gramEnd"/>
      <w:r>
        <w:rPr>
          <w:rFonts w:ascii="Arial" w:hAnsi="Arial" w:cs="Arial"/>
        </w:rPr>
        <w:t xml:space="preserve"> распоряжение органа местного самоуправления </w:t>
      </w:r>
      <w:r w:rsidRPr="00783F7A">
        <w:rPr>
          <w:rFonts w:ascii="Arial" w:hAnsi="Arial" w:cs="Arial"/>
        </w:rPr>
        <w:t>Березовского сельсовета Ордынского района Новосибирской области</w:t>
      </w:r>
      <w:r>
        <w:rPr>
          <w:rFonts w:ascii="Arial" w:hAnsi="Arial" w:cs="Arial"/>
        </w:rPr>
        <w:t>, уточненных сведений, указанных в пункте 2 настоящего Порядка.</w:t>
      </w:r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EC55D5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Специалист администрации (ответственное лицо) Березовского сельсовета Ордынского района Новосибирской области:</w:t>
      </w:r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1) в течение трех рабочих дней со дня поступления запроса от общероссийского средства массовой информации сообщает о нем лицу, из числа лиц, указанных в пункте 1 настоящего Порядка, в отношении которого поступил запрос;</w:t>
      </w:r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2) в течение семи рабочих дней со дня поступления запроса от общероссийского средства массовой информации:</w:t>
      </w:r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а) обеспечивает предоставление сведений, указанных в пункте  2 настоящего Порядка, в том случае, если запрашиваемые сведения отсутствуют на официальном сайте органа местного самоуправления;</w:t>
      </w:r>
    </w:p>
    <w:p w:rsidR="00202498" w:rsidRDefault="00202498" w:rsidP="002024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б)  направляет информацию о месте размещения сведений, указанных в пункте  2 настоящего Порядка, в том случае, если запрашиваемые сведения отсутствуют на официальном сайте органа местного самоуправления.</w:t>
      </w:r>
    </w:p>
    <w:p w:rsidR="00202498" w:rsidRPr="00783F7A" w:rsidRDefault="00202498" w:rsidP="0020249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>Специалист администрации (ответственное лицо) Березовского сельсовета Ордынского района Новосибирской области обеспечивающий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опубликования,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202498" w:rsidRDefault="00202498" w:rsidP="00202498"/>
    <w:p w:rsidR="00202498" w:rsidRDefault="00202498" w:rsidP="00202498"/>
    <w:p w:rsidR="00202498" w:rsidRDefault="00202498" w:rsidP="00202498"/>
    <w:p w:rsidR="00202498" w:rsidRPr="00C43B29" w:rsidRDefault="00202498" w:rsidP="00202498"/>
    <w:p w:rsidR="00985B2D" w:rsidRDefault="003B478F"/>
    <w:sectPr w:rsidR="00985B2D" w:rsidSect="004808AF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498"/>
    <w:rsid w:val="00202498"/>
    <w:rsid w:val="0020694D"/>
    <w:rsid w:val="0023186B"/>
    <w:rsid w:val="003B478F"/>
    <w:rsid w:val="005E6ED2"/>
    <w:rsid w:val="0065258A"/>
    <w:rsid w:val="006C38AD"/>
    <w:rsid w:val="008A0F66"/>
    <w:rsid w:val="00BE2D54"/>
    <w:rsid w:val="00C63AC3"/>
    <w:rsid w:val="00F63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2498"/>
    <w:rPr>
      <w:color w:val="0000FF"/>
      <w:u w:val="single"/>
    </w:rPr>
  </w:style>
  <w:style w:type="paragraph" w:customStyle="1" w:styleId="ConsPlusNormal">
    <w:name w:val="ConsPlusNormal"/>
    <w:rsid w:val="002024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2024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2498"/>
    <w:rPr>
      <w:color w:val="0000FF"/>
      <w:u w:val="single"/>
    </w:rPr>
  </w:style>
  <w:style w:type="paragraph" w:customStyle="1" w:styleId="ConsPlusNormal">
    <w:name w:val="ConsPlusNormal"/>
    <w:rsid w:val="002024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2024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87;&#1077;&#1094;&#1080;&#1072;&#1083;&#1080;&#1089;&#1090;\Desktop\&#1089;&#1077;&#1089;&#1089;&#1080;&#1080;%202017\13%20&#1089;&#1077;&#1089;&#1089;&#1080;&#1103;\&#1088;&#1077;&#1096;%2087%20(&#1089;&#1074;&#1077;&#1076;&#1077;&#1085;&#1080;&#1077;%20&#1076;&#1077;&#1087;&#1091;&#1090;&#1072;&#1090;&#1072;&#1084;&#1080;)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7;&#1087;&#1077;&#1094;&#1080;&#1072;&#1083;&#1080;&#1089;&#1090;\Desktop\&#1089;&#1077;&#1089;&#1089;&#1080;&#1080;%202017\13%20&#1089;&#1077;&#1089;&#1089;&#1080;&#1103;\&#1088;&#1077;&#1096;%2087%20(&#1089;&#1074;&#1077;&#1076;&#1077;&#1085;&#1080;&#1077;%20&#1076;&#1077;&#1087;&#1091;&#1090;&#1072;&#1090;&#1072;&#1084;&#1080;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A9F4B93B60301AFBD863B3BEDD449DCB26912AC1064ED528A3D2C6ED709270B2C5CE420EC38642Q9E2F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C1A9F4B93B60301AFBD863B3BEDD449DC32D9A25C20913DF20FADEC4EA7FCD67B58CC2430EC386Q4E0F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&#1057;&#1087;&#1077;&#1094;&#1080;&#1072;&#1083;&#1080;&#1089;&#1090;\Desktop\&#1089;&#1077;&#1089;&#1089;&#1080;&#1080;%202017\13%20&#1089;&#1077;&#1089;&#1089;&#1080;&#1103;\&#1088;&#1077;&#1096;%2087%20(&#1089;&#1074;&#1077;&#1076;&#1077;&#1085;&#1080;&#1077;%20&#1076;&#1077;&#1087;&#1091;&#1090;&#1072;&#1090;&#1072;&#1084;&#1080;)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6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Пользователь</cp:lastModifiedBy>
  <cp:revision>6</cp:revision>
  <cp:lastPrinted>2018-06-28T04:25:00Z</cp:lastPrinted>
  <dcterms:created xsi:type="dcterms:W3CDTF">2018-06-22T09:58:00Z</dcterms:created>
  <dcterms:modified xsi:type="dcterms:W3CDTF">2018-06-28T04:25:00Z</dcterms:modified>
</cp:coreProperties>
</file>